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336" w:rsidRDefault="00A53336" w:rsidP="00A53336">
      <w:pPr>
        <w:pStyle w:val="normal0"/>
        <w:spacing w:after="200"/>
      </w:pPr>
      <w:r>
        <w:rPr>
          <w:rFonts w:ascii="Calibri" w:eastAsia="Calibri" w:hAnsi="Calibri" w:cs="Calibri"/>
          <w:b/>
          <w:sz w:val="22"/>
          <w:szCs w:val="22"/>
        </w:rPr>
        <w:t>Committee: Energy and Commerce Committee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Bill #</w:t>
      </w:r>
      <w:r>
        <w:rPr>
          <w:rFonts w:ascii="Calibri" w:eastAsia="Calibri" w:hAnsi="Calibri" w:cs="Calibri"/>
          <w:b/>
          <w:sz w:val="22"/>
          <w:szCs w:val="22"/>
        </w:rPr>
        <w:tab/>
        <w:t>H.R. 6001</w:t>
      </w:r>
    </w:p>
    <w:p w:rsidR="00A53336" w:rsidRDefault="00A53336" w:rsidP="00A53336">
      <w:pPr>
        <w:pStyle w:val="normal0"/>
        <w:spacing w:after="200"/>
      </w:pPr>
      <w:r>
        <w:rPr>
          <w:rFonts w:ascii="Calibri" w:eastAsia="Calibri" w:hAnsi="Calibri" w:cs="Calibri"/>
          <w:sz w:val="22"/>
          <w:szCs w:val="22"/>
        </w:rPr>
        <w:t>First Congress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Heritage Middle School</w:t>
      </w:r>
      <w:r>
        <w:rPr>
          <w:rFonts w:ascii="Calibri" w:eastAsia="Calibri" w:hAnsi="Calibri" w:cs="Calibri"/>
          <w:sz w:val="22"/>
          <w:szCs w:val="22"/>
        </w:rPr>
        <w:tab/>
      </w:r>
    </w:p>
    <w:p w:rsidR="00A53336" w:rsidRDefault="00A53336" w:rsidP="00A53336">
      <w:pPr>
        <w:pStyle w:val="normal0"/>
        <w:spacing w:after="200"/>
      </w:pPr>
      <w:r>
        <w:rPr>
          <w:rFonts w:ascii="Calibri" w:eastAsia="Calibri" w:hAnsi="Calibri" w:cs="Calibri"/>
          <w:sz w:val="22"/>
          <w:szCs w:val="22"/>
        </w:rPr>
        <w:t>First Session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March 24, 2016</w:t>
      </w:r>
    </w:p>
    <w:p w:rsidR="00A53336" w:rsidRDefault="00A53336" w:rsidP="00A53336">
      <w:pPr>
        <w:pStyle w:val="normal0"/>
        <w:spacing w:after="200"/>
      </w:pPr>
      <w:bookmarkStart w:id="0" w:name="h.gjdgxs" w:colFirst="0" w:colLast="0"/>
      <w:bookmarkEnd w:id="0"/>
      <w:r>
        <w:rPr>
          <w:rFonts w:ascii="Calibri" w:eastAsia="Calibri" w:hAnsi="Calibri" w:cs="Calibri"/>
          <w:sz w:val="22"/>
          <w:szCs w:val="22"/>
        </w:rPr>
        <w:t xml:space="preserve">Representatives </w:t>
      </w:r>
      <w:proofErr w:type="spellStart"/>
      <w:r>
        <w:rPr>
          <w:rFonts w:ascii="Calibri" w:eastAsia="Calibri" w:hAnsi="Calibri" w:cs="Calibri"/>
          <w:sz w:val="22"/>
          <w:szCs w:val="22"/>
        </w:rPr>
        <w:t>Dani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Pritikin</w:t>
      </w:r>
      <w:proofErr w:type="spellEnd"/>
      <w:r>
        <w:rPr>
          <w:rFonts w:ascii="Calibri" w:eastAsia="Calibri" w:hAnsi="Calibri" w:cs="Calibri"/>
          <w:sz w:val="22"/>
          <w:szCs w:val="22"/>
        </w:rPr>
        <w:t xml:space="preserve">, Jason </w:t>
      </w:r>
      <w:proofErr w:type="spellStart"/>
      <w:r>
        <w:rPr>
          <w:rFonts w:ascii="Calibri" w:eastAsia="Calibri" w:hAnsi="Calibri" w:cs="Calibri"/>
          <w:sz w:val="22"/>
          <w:szCs w:val="22"/>
        </w:rPr>
        <w:t>Garrod</w:t>
      </w:r>
      <w:proofErr w:type="spellEnd"/>
      <w:r>
        <w:rPr>
          <w:rFonts w:ascii="Calibri" w:eastAsia="Calibri" w:hAnsi="Calibri" w:cs="Calibri"/>
          <w:sz w:val="22"/>
          <w:szCs w:val="22"/>
        </w:rPr>
        <w:t xml:space="preserve">, Katrina Leigh, Alec </w:t>
      </w:r>
      <w:proofErr w:type="spellStart"/>
      <w:r>
        <w:rPr>
          <w:rFonts w:ascii="Calibri" w:eastAsia="Calibri" w:hAnsi="Calibri" w:cs="Calibri"/>
          <w:sz w:val="22"/>
          <w:szCs w:val="22"/>
        </w:rPr>
        <w:t>Raz</w:t>
      </w:r>
      <w:proofErr w:type="spellEnd"/>
      <w:r>
        <w:rPr>
          <w:rFonts w:ascii="Calibri" w:eastAsia="Calibri" w:hAnsi="Calibri" w:cs="Calibri"/>
          <w:sz w:val="22"/>
          <w:szCs w:val="22"/>
        </w:rPr>
        <w:t xml:space="preserve">, Megan </w:t>
      </w:r>
      <w:proofErr w:type="spellStart"/>
      <w:r>
        <w:rPr>
          <w:rFonts w:ascii="Calibri" w:eastAsia="Calibri" w:hAnsi="Calibri" w:cs="Calibri"/>
          <w:sz w:val="22"/>
          <w:szCs w:val="22"/>
        </w:rPr>
        <w:t>Tappe</w:t>
      </w:r>
      <w:proofErr w:type="spellEnd"/>
      <w:r>
        <w:rPr>
          <w:rFonts w:ascii="Calibri" w:eastAsia="Calibri" w:hAnsi="Calibri" w:cs="Calibri"/>
          <w:sz w:val="22"/>
          <w:szCs w:val="22"/>
        </w:rPr>
        <w:t xml:space="preserve"> introduce the following bill:</w:t>
      </w:r>
    </w:p>
    <w:p w:rsidR="00A53336" w:rsidRDefault="00A53336" w:rsidP="00A53336">
      <w:pPr>
        <w:pStyle w:val="normal0"/>
        <w:spacing w:after="200"/>
        <w:jc w:val="center"/>
      </w:pPr>
      <w:r>
        <w:rPr>
          <w:rFonts w:ascii="Calibri" w:eastAsia="Calibri" w:hAnsi="Calibri" w:cs="Calibri"/>
          <w:b/>
          <w:sz w:val="22"/>
          <w:szCs w:val="22"/>
        </w:rPr>
        <w:t>A Bill</w:t>
      </w:r>
    </w:p>
    <w:p w:rsidR="00A53336" w:rsidRDefault="00A53336" w:rsidP="00A53336">
      <w:pPr>
        <w:pStyle w:val="normal0"/>
        <w:spacing w:after="200"/>
      </w:pPr>
      <w:r>
        <w:rPr>
          <w:rFonts w:ascii="Calibri" w:eastAsia="Calibri" w:hAnsi="Calibri" w:cs="Calibri"/>
          <w:b/>
          <w:sz w:val="22"/>
          <w:szCs w:val="22"/>
        </w:rPr>
        <w:t xml:space="preserve">To reduce the number of animal deaths per year, the federal government will increase animal testing regulations </w:t>
      </w:r>
    </w:p>
    <w:p w:rsidR="00A53336" w:rsidRDefault="00A53336" w:rsidP="00A53336">
      <w:pPr>
        <w:pStyle w:val="normal0"/>
        <w:spacing w:after="200"/>
      </w:pPr>
      <w:r>
        <w:rPr>
          <w:rFonts w:ascii="Calibri" w:eastAsia="Calibri" w:hAnsi="Calibri" w:cs="Calibri"/>
          <w:sz w:val="22"/>
          <w:szCs w:val="22"/>
        </w:rPr>
        <w:t xml:space="preserve">BE IT ENACTED by the Senate and House of Representatives of the United States of America in Congress assembled, </w:t>
      </w:r>
    </w:p>
    <w:p w:rsidR="00A53336" w:rsidRDefault="00A53336" w:rsidP="00A53336">
      <w:pPr>
        <w:pStyle w:val="normal0"/>
        <w:spacing w:after="200"/>
        <w:ind w:left="1440" w:hanging="1350"/>
      </w:pPr>
      <w:r>
        <w:rPr>
          <w:rFonts w:ascii="Calibri" w:eastAsia="Calibri" w:hAnsi="Calibri" w:cs="Calibri"/>
          <w:sz w:val="22"/>
          <w:szCs w:val="22"/>
        </w:rPr>
        <w:t>Sec. 1</w:t>
      </w:r>
      <w:r>
        <w:rPr>
          <w:rFonts w:ascii="Calibri" w:eastAsia="Calibri" w:hAnsi="Calibri" w:cs="Calibri"/>
          <w:sz w:val="22"/>
          <w:szCs w:val="22"/>
        </w:rPr>
        <w:tab/>
        <w:t xml:space="preserve">This Act may be referred to as  “Save the Animals Act”, in order to lower the number of animal deaths per year.  This law will require an increased supervision, in which a regulation department will increase </w:t>
      </w:r>
      <w:proofErr w:type="gramStart"/>
      <w:r>
        <w:rPr>
          <w:rFonts w:ascii="Calibri" w:eastAsia="Calibri" w:hAnsi="Calibri" w:cs="Calibri"/>
          <w:sz w:val="22"/>
          <w:szCs w:val="22"/>
        </w:rPr>
        <w:t>supervision,</w:t>
      </w:r>
      <w:proofErr w:type="gramEnd"/>
      <w:r>
        <w:rPr>
          <w:rFonts w:ascii="Calibri" w:eastAsia="Calibri" w:hAnsi="Calibri" w:cs="Calibri"/>
          <w:sz w:val="22"/>
          <w:szCs w:val="22"/>
        </w:rPr>
        <w:t xml:space="preserve"> federally-owned and operated facilities will now also be included in supervision.  One government </w:t>
      </w:r>
      <w:proofErr w:type="gramStart"/>
      <w:r>
        <w:rPr>
          <w:rFonts w:ascii="Calibri" w:eastAsia="Calibri" w:hAnsi="Calibri" w:cs="Calibri"/>
          <w:sz w:val="22"/>
          <w:szCs w:val="22"/>
        </w:rPr>
        <w:t>personnel  per</w:t>
      </w:r>
      <w:proofErr w:type="gramEnd"/>
      <w:r>
        <w:rPr>
          <w:rFonts w:ascii="Calibri" w:eastAsia="Calibri" w:hAnsi="Calibri" w:cs="Calibri"/>
          <w:sz w:val="22"/>
          <w:szCs w:val="22"/>
        </w:rPr>
        <w:t xml:space="preserve">  5 labs.  This law will also restrict the number of animals a lab can breed for animal testing per year, and ban the killing of the tested animal if they do survive the tests. Animal studies are on the deceased animal organs.  </w:t>
      </w:r>
      <w:proofErr w:type="gramStart"/>
      <w:r>
        <w:rPr>
          <w:rFonts w:ascii="Calibri" w:eastAsia="Calibri" w:hAnsi="Calibri" w:cs="Calibri"/>
          <w:sz w:val="22"/>
          <w:szCs w:val="22"/>
        </w:rPr>
        <w:t>Camera’s</w:t>
      </w:r>
      <w:proofErr w:type="gramEnd"/>
      <w:r>
        <w:rPr>
          <w:rFonts w:ascii="Calibri" w:eastAsia="Calibri" w:hAnsi="Calibri" w:cs="Calibri"/>
          <w:sz w:val="22"/>
          <w:szCs w:val="22"/>
        </w:rPr>
        <w:t xml:space="preserve"> will be put in every lab to help with surveillance of the lab. </w:t>
      </w:r>
    </w:p>
    <w:p w:rsidR="00A53336" w:rsidRDefault="00A53336" w:rsidP="00A53336">
      <w:pPr>
        <w:pStyle w:val="normal0"/>
        <w:spacing w:after="200"/>
        <w:ind w:left="1440" w:hanging="1350"/>
      </w:pPr>
      <w:r>
        <w:rPr>
          <w:rFonts w:ascii="Calibri" w:eastAsia="Calibri" w:hAnsi="Calibri" w:cs="Calibri"/>
          <w:sz w:val="22"/>
          <w:szCs w:val="22"/>
        </w:rPr>
        <w:t>Sec. 2</w:t>
      </w:r>
      <w:r>
        <w:rPr>
          <w:rFonts w:ascii="Calibri" w:eastAsia="Calibri" w:hAnsi="Calibri" w:cs="Calibri"/>
          <w:sz w:val="22"/>
          <w:szCs w:val="22"/>
        </w:rPr>
        <w:tab/>
        <w:t>a. Animals will be defined as living</w:t>
      </w:r>
      <w:r>
        <w:rPr>
          <w:rFonts w:ascii="Arial" w:eastAsia="Arial" w:hAnsi="Arial" w:cs="Arial"/>
          <w:color w:val="222222"/>
          <w:sz w:val="22"/>
          <w:szCs w:val="22"/>
          <w:highlight w:val="white"/>
        </w:rPr>
        <w:t xml:space="preserve"> </w:t>
      </w:r>
      <w:proofErr w:type="gramStart"/>
      <w:r>
        <w:rPr>
          <w:rFonts w:ascii="Arial" w:eastAsia="Arial" w:hAnsi="Arial" w:cs="Arial"/>
          <w:color w:val="222222"/>
          <w:sz w:val="22"/>
          <w:szCs w:val="22"/>
          <w:highlight w:val="white"/>
        </w:rPr>
        <w:t>organisms which</w:t>
      </w:r>
      <w:proofErr w:type="gramEnd"/>
      <w:r>
        <w:rPr>
          <w:rFonts w:ascii="Arial" w:eastAsia="Arial" w:hAnsi="Arial" w:cs="Arial"/>
          <w:color w:val="222222"/>
          <w:sz w:val="22"/>
          <w:szCs w:val="22"/>
          <w:highlight w:val="white"/>
        </w:rPr>
        <w:t xml:space="preserve"> do not include humans, but do include other mammals, birds, reptiles, amphibians, fish, mice and rats. </w:t>
      </w:r>
    </w:p>
    <w:p w:rsidR="00A53336" w:rsidRDefault="00A53336" w:rsidP="00A53336">
      <w:pPr>
        <w:pStyle w:val="normal0"/>
        <w:spacing w:after="200"/>
        <w:ind w:left="1440" w:hanging="1350"/>
      </w:pPr>
      <w:r>
        <w:rPr>
          <w:rFonts w:ascii="Calibri" w:eastAsia="Calibri" w:hAnsi="Calibri" w:cs="Calibri"/>
          <w:sz w:val="22"/>
          <w:szCs w:val="22"/>
        </w:rPr>
        <w:tab/>
        <w:t xml:space="preserve">b. Personnel will be defined as a federal officer who is a member of the Animal and Plant Health Inspection Service in the U.S. Department of Agriculture, whose job is to administer regulations and standards. </w:t>
      </w:r>
    </w:p>
    <w:p w:rsidR="00A53336" w:rsidRDefault="00A53336" w:rsidP="00A53336">
      <w:pPr>
        <w:pStyle w:val="normal0"/>
        <w:spacing w:after="200"/>
        <w:ind w:left="1440" w:hanging="1350"/>
      </w:pPr>
      <w:r>
        <w:rPr>
          <w:rFonts w:ascii="Calibri" w:eastAsia="Calibri" w:hAnsi="Calibri" w:cs="Calibri"/>
          <w:sz w:val="22"/>
          <w:szCs w:val="22"/>
        </w:rPr>
        <w:tab/>
        <w:t>c. Lab or Laboratory is defined as the place where animals are used in tests for research</w:t>
      </w:r>
    </w:p>
    <w:p w:rsidR="00A53336" w:rsidRDefault="00A53336" w:rsidP="00A53336">
      <w:pPr>
        <w:pStyle w:val="normal0"/>
        <w:spacing w:after="200"/>
        <w:ind w:left="1440" w:hanging="1350"/>
      </w:pPr>
      <w:r>
        <w:rPr>
          <w:rFonts w:ascii="Calibri" w:eastAsia="Calibri" w:hAnsi="Calibri" w:cs="Calibri"/>
          <w:sz w:val="22"/>
          <w:szCs w:val="22"/>
        </w:rPr>
        <w:tab/>
        <w:t>d. Regulation department will be defined as the Animal and Plant Health Inspection Service (APHIS) with n the U.S. Department of Agriculture.</w:t>
      </w:r>
    </w:p>
    <w:p w:rsidR="00A53336" w:rsidRDefault="00A53336" w:rsidP="00A53336">
      <w:pPr>
        <w:pStyle w:val="normal0"/>
        <w:spacing w:after="200"/>
        <w:ind w:left="1440" w:hanging="1350"/>
      </w:pPr>
      <w:r>
        <w:rPr>
          <w:rFonts w:ascii="Calibri" w:eastAsia="Calibri" w:hAnsi="Calibri" w:cs="Calibri"/>
          <w:sz w:val="22"/>
          <w:szCs w:val="22"/>
        </w:rPr>
        <w:t>Sec. 3</w:t>
      </w:r>
      <w:r>
        <w:rPr>
          <w:rFonts w:ascii="Calibri" w:eastAsia="Calibri" w:hAnsi="Calibri" w:cs="Calibri"/>
          <w:sz w:val="22"/>
          <w:szCs w:val="22"/>
        </w:rPr>
        <w:tab/>
        <w:t>a. medical purposes will be defined as to further our understanding of the human body and how it reacts to certain things and how to cure medical issues</w:t>
      </w:r>
    </w:p>
    <w:p w:rsidR="00A53336" w:rsidRDefault="00A53336" w:rsidP="00A53336">
      <w:pPr>
        <w:pStyle w:val="normal0"/>
        <w:spacing w:after="200"/>
        <w:ind w:left="1440"/>
      </w:pPr>
      <w:r>
        <w:rPr>
          <w:rFonts w:ascii="Calibri" w:eastAsia="Calibri" w:hAnsi="Calibri" w:cs="Calibri"/>
          <w:sz w:val="22"/>
          <w:szCs w:val="22"/>
        </w:rPr>
        <w:t xml:space="preserve">b. </w:t>
      </w:r>
      <w:proofErr w:type="gramStart"/>
      <w:r>
        <w:rPr>
          <w:rFonts w:ascii="Calibri" w:eastAsia="Calibri" w:hAnsi="Calibri" w:cs="Calibri"/>
          <w:sz w:val="22"/>
          <w:szCs w:val="22"/>
        </w:rPr>
        <w:t>animal</w:t>
      </w:r>
      <w:proofErr w:type="gramEnd"/>
      <w:r>
        <w:rPr>
          <w:rFonts w:ascii="Calibri" w:eastAsia="Calibri" w:hAnsi="Calibri" w:cs="Calibri"/>
          <w:sz w:val="22"/>
          <w:szCs w:val="22"/>
        </w:rPr>
        <w:t xml:space="preserve"> testing will be defined as experiments and tests on animals putting them in any harm in any way for the use of research and safety</w:t>
      </w:r>
    </w:p>
    <w:p w:rsidR="00A53336" w:rsidRDefault="00A53336" w:rsidP="00A53336">
      <w:pPr>
        <w:pStyle w:val="normal0"/>
        <w:spacing w:after="200"/>
        <w:ind w:left="720" w:firstLine="720"/>
      </w:pPr>
      <w:r>
        <w:rPr>
          <w:rFonts w:ascii="Calibri" w:eastAsia="Calibri" w:hAnsi="Calibri" w:cs="Calibri"/>
          <w:sz w:val="22"/>
          <w:szCs w:val="22"/>
        </w:rPr>
        <w:t xml:space="preserve">c. Regulations will be defined as restrictions, laws, rules, etc. </w:t>
      </w:r>
    </w:p>
    <w:p w:rsidR="00A53336" w:rsidRDefault="00A53336" w:rsidP="00A53336">
      <w:pPr>
        <w:pStyle w:val="normal0"/>
        <w:spacing w:after="200"/>
        <w:ind w:left="1440"/>
      </w:pPr>
      <w:r>
        <w:rPr>
          <w:rFonts w:ascii="Calibri" w:eastAsia="Calibri" w:hAnsi="Calibri" w:cs="Calibri"/>
          <w:sz w:val="22"/>
          <w:szCs w:val="22"/>
        </w:rPr>
        <w:lastRenderedPageBreak/>
        <w:t xml:space="preserve">d. </w:t>
      </w:r>
      <w:proofErr w:type="gramStart"/>
      <w:r>
        <w:rPr>
          <w:rFonts w:ascii="Calibri" w:eastAsia="Calibri" w:hAnsi="Calibri" w:cs="Calibri"/>
          <w:sz w:val="22"/>
          <w:szCs w:val="22"/>
        </w:rPr>
        <w:t>cameras</w:t>
      </w:r>
      <w:proofErr w:type="gramEnd"/>
      <w:r>
        <w:rPr>
          <w:rFonts w:ascii="Calibri" w:eastAsia="Calibri" w:hAnsi="Calibri" w:cs="Calibri"/>
          <w:sz w:val="22"/>
          <w:szCs w:val="22"/>
        </w:rPr>
        <w:t xml:space="preserve">/ surveillance tapes will be defined as live stream videos of the labs going directly to the government and the government officials enforcing the rules. </w:t>
      </w:r>
    </w:p>
    <w:p w:rsidR="00A53336" w:rsidRDefault="00A53336" w:rsidP="00A53336">
      <w:pPr>
        <w:pStyle w:val="normal0"/>
        <w:spacing w:after="200"/>
        <w:ind w:left="1440" w:hanging="1350"/>
      </w:pPr>
      <w:r>
        <w:rPr>
          <w:rFonts w:ascii="Calibri" w:eastAsia="Calibri" w:hAnsi="Calibri" w:cs="Calibri"/>
          <w:sz w:val="22"/>
          <w:szCs w:val="22"/>
        </w:rPr>
        <w:t>Sec. 4</w:t>
      </w:r>
      <w:r>
        <w:rPr>
          <w:rFonts w:ascii="Calibri" w:eastAsia="Calibri" w:hAnsi="Calibri" w:cs="Calibri"/>
          <w:sz w:val="22"/>
          <w:szCs w:val="22"/>
        </w:rPr>
        <w:tab/>
        <w:t>Animal testing is still legal, but a lot more limited. Most companies can still use animal testing except for most labs using animals for cosmetic purposes.</w:t>
      </w:r>
    </w:p>
    <w:p w:rsidR="00A53336" w:rsidRDefault="00A53336" w:rsidP="00A53336">
      <w:pPr>
        <w:pStyle w:val="normal0"/>
        <w:spacing w:after="200"/>
        <w:ind w:left="1440" w:hanging="1350"/>
      </w:pPr>
      <w:r>
        <w:rPr>
          <w:rFonts w:ascii="Calibri" w:eastAsia="Calibri" w:hAnsi="Calibri" w:cs="Calibri"/>
          <w:sz w:val="22"/>
          <w:szCs w:val="22"/>
        </w:rPr>
        <w:t>Sec. 5</w:t>
      </w:r>
      <w:r>
        <w:rPr>
          <w:rFonts w:ascii="Calibri" w:eastAsia="Calibri" w:hAnsi="Calibri" w:cs="Calibri"/>
          <w:sz w:val="22"/>
          <w:szCs w:val="22"/>
        </w:rPr>
        <w:tab/>
        <w:t>This law will be implemented by having federal officers, who are members of the Animal and Plant Inspection Service, do random inspections to make sure nothing illegal is going on in labs doing animal testing, also the labs will be watched by these same officers on a daily basis by viewing a camera put in their labs. They will see if the companies are treating the animals with care. This will hopefully get companies to lower the amount of animal testing.</w:t>
      </w:r>
    </w:p>
    <w:p w:rsidR="00A53336" w:rsidRDefault="00A53336" w:rsidP="00A53336">
      <w:pPr>
        <w:pStyle w:val="normal0"/>
        <w:spacing w:after="200"/>
        <w:ind w:left="1440" w:hanging="1350"/>
      </w:pPr>
    </w:p>
    <w:p w:rsidR="00A53336" w:rsidRDefault="00A53336" w:rsidP="00A53336">
      <w:pPr>
        <w:pStyle w:val="normal0"/>
        <w:spacing w:after="200"/>
        <w:ind w:left="1440" w:hanging="1350"/>
      </w:pPr>
      <w:r>
        <w:rPr>
          <w:rFonts w:ascii="Calibri" w:eastAsia="Calibri" w:hAnsi="Calibri" w:cs="Calibri"/>
          <w:sz w:val="22"/>
          <w:szCs w:val="22"/>
        </w:rPr>
        <w:t>Sec. 6</w:t>
      </w:r>
      <w:r>
        <w:rPr>
          <w:rFonts w:ascii="Calibri" w:eastAsia="Calibri" w:hAnsi="Calibri" w:cs="Calibri"/>
          <w:sz w:val="22"/>
          <w:szCs w:val="22"/>
        </w:rPr>
        <w:tab/>
        <w:t xml:space="preserve">Funding will come from the current Energy and Environment </w:t>
      </w:r>
      <w:proofErr w:type="gramStart"/>
      <w:r>
        <w:rPr>
          <w:rFonts w:ascii="Calibri" w:eastAsia="Calibri" w:hAnsi="Calibri" w:cs="Calibri"/>
          <w:sz w:val="22"/>
          <w:szCs w:val="22"/>
        </w:rPr>
        <w:t>budget which</w:t>
      </w:r>
      <w:proofErr w:type="gramEnd"/>
      <w:r>
        <w:rPr>
          <w:rFonts w:ascii="Calibri" w:eastAsia="Calibri" w:hAnsi="Calibri" w:cs="Calibri"/>
          <w:sz w:val="22"/>
          <w:szCs w:val="22"/>
        </w:rPr>
        <w:t xml:space="preserve"> consists of $41.3 billion, usually the government, funds companies and facilities with $14.5 billion on Animal Testing every year.  Our bill is planning on cutting some funding for animal testing and instead promoting research for alternative ways to animal testing and providing supplies for the types of animal tests that do meet proper standards set in our bill. </w:t>
      </w:r>
    </w:p>
    <w:p w:rsidR="00A53336" w:rsidRDefault="00A53336" w:rsidP="00A53336">
      <w:pPr>
        <w:pStyle w:val="normal0"/>
        <w:spacing w:after="200"/>
        <w:ind w:left="1440" w:hanging="1350"/>
      </w:pPr>
    </w:p>
    <w:p w:rsidR="00A53336" w:rsidRDefault="00A53336" w:rsidP="00A53336">
      <w:pPr>
        <w:pStyle w:val="normal0"/>
        <w:spacing w:after="200"/>
        <w:ind w:left="1440" w:hanging="1350"/>
      </w:pPr>
      <w:r>
        <w:rPr>
          <w:rFonts w:ascii="Calibri" w:eastAsia="Calibri" w:hAnsi="Calibri" w:cs="Calibri"/>
          <w:sz w:val="22"/>
          <w:szCs w:val="22"/>
        </w:rPr>
        <w:t>Sec. 7</w:t>
      </w:r>
      <w:r>
        <w:rPr>
          <w:rFonts w:ascii="Calibri" w:eastAsia="Calibri" w:hAnsi="Calibri" w:cs="Calibri"/>
          <w:sz w:val="22"/>
          <w:szCs w:val="22"/>
        </w:rPr>
        <w:tab/>
        <w:t xml:space="preserve">Individual or companies that are caught doing animal testing while be fined of $20,000, for every illegal animal that they test on or legal animal that they kill.  If companies are caught tampering with the surveillance cameras/tapes they must also pay this fine, and suffer suspension from any type of animal testing for 6 months.  </w:t>
      </w:r>
    </w:p>
    <w:p w:rsidR="00A53336" w:rsidRDefault="00A53336" w:rsidP="00A53336">
      <w:pPr>
        <w:pStyle w:val="normal0"/>
        <w:spacing w:after="200"/>
        <w:ind w:left="1440" w:hanging="1350"/>
      </w:pPr>
    </w:p>
    <w:p w:rsidR="00A53336" w:rsidRDefault="00A53336" w:rsidP="00A53336">
      <w:pPr>
        <w:pStyle w:val="normal0"/>
        <w:spacing w:after="200"/>
        <w:ind w:left="1440" w:hanging="1350"/>
      </w:pPr>
      <w:r>
        <w:rPr>
          <w:rFonts w:ascii="Calibri" w:eastAsia="Calibri" w:hAnsi="Calibri" w:cs="Calibri"/>
          <w:sz w:val="22"/>
          <w:szCs w:val="22"/>
        </w:rPr>
        <w:t>Sec. 8</w:t>
      </w:r>
      <w:r>
        <w:rPr>
          <w:rFonts w:ascii="Calibri" w:eastAsia="Calibri" w:hAnsi="Calibri" w:cs="Calibri"/>
          <w:sz w:val="22"/>
          <w:szCs w:val="22"/>
        </w:rPr>
        <w:tab/>
        <w:t>This law will take effect in January 2017</w:t>
      </w:r>
    </w:p>
    <w:p w:rsidR="007032EF" w:rsidRDefault="007032EF">
      <w:bookmarkStart w:id="1" w:name="_GoBack"/>
      <w:bookmarkEnd w:id="1"/>
    </w:p>
    <w:sectPr w:rsidR="007032EF" w:rsidSect="00A466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36"/>
    <w:rsid w:val="007032EF"/>
    <w:rsid w:val="00A46649"/>
    <w:rsid w:val="00A53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2C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53336"/>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53336"/>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Macintosh Word</Application>
  <DocSecurity>0</DocSecurity>
  <Lines>26</Lines>
  <Paragraphs>7</Paragraphs>
  <ScaleCrop>false</ScaleCrop>
  <Company>Kerchnet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 Sherry Kercher</dc:creator>
  <cp:keywords/>
  <dc:description/>
  <cp:lastModifiedBy>Scott and Sherry Kercher</cp:lastModifiedBy>
  <cp:revision>1</cp:revision>
  <dcterms:created xsi:type="dcterms:W3CDTF">2016-03-18T20:25:00Z</dcterms:created>
  <dcterms:modified xsi:type="dcterms:W3CDTF">2016-03-18T20:26:00Z</dcterms:modified>
</cp:coreProperties>
</file>